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55" w:rsidRDefault="00B90755" w:rsidP="0029789F">
      <w:pPr>
        <w:spacing w:before="120" w:after="0" w:line="240" w:lineRule="auto"/>
        <w:rPr>
          <w:rFonts w:ascii="Verdana" w:hAnsi="Verdana"/>
          <w:sz w:val="23"/>
          <w:szCs w:val="23"/>
        </w:rPr>
      </w:pPr>
    </w:p>
    <w:p w:rsidR="00685454" w:rsidRPr="0080347F" w:rsidRDefault="00685454" w:rsidP="0029789F">
      <w:pPr>
        <w:spacing w:before="120" w:after="0" w:line="240" w:lineRule="auto"/>
        <w:rPr>
          <w:rFonts w:ascii="Verdana" w:hAnsi="Verdana"/>
          <w:sz w:val="23"/>
          <w:szCs w:val="23"/>
        </w:rPr>
      </w:pPr>
      <w:r w:rsidRPr="0080347F">
        <w:rPr>
          <w:rFonts w:ascii="Verdana" w:hAnsi="Verdana"/>
          <w:sz w:val="23"/>
          <w:szCs w:val="23"/>
        </w:rPr>
        <w:t xml:space="preserve">Der Deutsche Blinden- und Sehbehindertenverband e. V. (DBSV) ist der Spitzenverband der Blinden- und Sehbehindertenselbsthilfe in Deutschland. </w:t>
      </w:r>
      <w:r w:rsidR="00DE4ED5">
        <w:rPr>
          <w:rFonts w:ascii="Verdana" w:hAnsi="Verdana"/>
          <w:sz w:val="23"/>
          <w:szCs w:val="23"/>
        </w:rPr>
        <w:br/>
      </w:r>
      <w:r w:rsidRPr="0080347F">
        <w:rPr>
          <w:rFonts w:ascii="Verdana" w:hAnsi="Verdana"/>
          <w:sz w:val="23"/>
          <w:szCs w:val="23"/>
        </w:rPr>
        <w:t>20 Landesvereine und 3</w:t>
      </w:r>
      <w:r w:rsidR="00A074EF" w:rsidRPr="0080347F">
        <w:rPr>
          <w:rFonts w:ascii="Verdana" w:hAnsi="Verdana"/>
          <w:sz w:val="23"/>
          <w:szCs w:val="23"/>
        </w:rPr>
        <w:t>5</w:t>
      </w:r>
      <w:r w:rsidRPr="0080347F">
        <w:rPr>
          <w:rFonts w:ascii="Verdana" w:hAnsi="Verdana"/>
          <w:sz w:val="23"/>
          <w:szCs w:val="23"/>
        </w:rPr>
        <w:t xml:space="preserve"> Fachorganisationen und spezialisierte Einrichtungen vereinigen sich unter seinem Dach. Informationen zum Verband finden Sie unter </w:t>
      </w:r>
      <w:hyperlink r:id="rId9" w:history="1">
        <w:r w:rsidRPr="0080347F">
          <w:rPr>
            <w:rStyle w:val="Hyperlink"/>
            <w:rFonts w:ascii="Verdana" w:hAnsi="Verdana"/>
            <w:sz w:val="23"/>
            <w:szCs w:val="23"/>
          </w:rPr>
          <w:t>www.dbsv.org</w:t>
        </w:r>
      </w:hyperlink>
      <w:r w:rsidR="008B2C9B" w:rsidRPr="0080347F">
        <w:rPr>
          <w:rFonts w:ascii="Verdana" w:hAnsi="Verdana"/>
          <w:sz w:val="23"/>
          <w:szCs w:val="23"/>
        </w:rPr>
        <w:t>.</w:t>
      </w:r>
    </w:p>
    <w:p w:rsidR="00837CA4" w:rsidRPr="00485480" w:rsidRDefault="0080347F" w:rsidP="0029789F">
      <w:pPr>
        <w:spacing w:before="120" w:after="0" w:line="240" w:lineRule="auto"/>
        <w:rPr>
          <w:rFonts w:ascii="Verdana" w:hAnsi="Verdana"/>
          <w:sz w:val="23"/>
          <w:szCs w:val="23"/>
        </w:rPr>
      </w:pPr>
      <w:bookmarkStart w:id="0" w:name="OLE_LINK132"/>
      <w:bookmarkStart w:id="1" w:name="OLE_LINK133"/>
      <w:r w:rsidRPr="00485480">
        <w:rPr>
          <w:rFonts w:ascii="Verdana" w:hAnsi="Verdana"/>
          <w:sz w:val="23"/>
          <w:szCs w:val="23"/>
        </w:rPr>
        <w:t>U</w:t>
      </w:r>
      <w:r w:rsidR="00685454" w:rsidRPr="00485480">
        <w:rPr>
          <w:rFonts w:ascii="Verdana" w:hAnsi="Verdana"/>
          <w:sz w:val="23"/>
          <w:szCs w:val="23"/>
        </w:rPr>
        <w:t xml:space="preserve">nser engagiertes Team </w:t>
      </w:r>
      <w:r w:rsidR="00510C29" w:rsidRPr="00485480">
        <w:rPr>
          <w:rFonts w:ascii="Verdana" w:hAnsi="Verdana"/>
          <w:sz w:val="23"/>
          <w:szCs w:val="23"/>
        </w:rPr>
        <w:t xml:space="preserve">in Berlin Mitte </w:t>
      </w:r>
      <w:r w:rsidR="00685454" w:rsidRPr="00485480">
        <w:rPr>
          <w:rFonts w:ascii="Verdana" w:hAnsi="Verdana"/>
          <w:sz w:val="23"/>
          <w:szCs w:val="23"/>
        </w:rPr>
        <w:t>such</w:t>
      </w:r>
      <w:r w:rsidRPr="00485480">
        <w:rPr>
          <w:rFonts w:ascii="Verdana" w:hAnsi="Verdana"/>
          <w:sz w:val="23"/>
          <w:szCs w:val="23"/>
        </w:rPr>
        <w:t>t</w:t>
      </w:r>
      <w:r w:rsidR="00685454" w:rsidRPr="00485480">
        <w:rPr>
          <w:rFonts w:ascii="Verdana" w:hAnsi="Verdana"/>
          <w:sz w:val="23"/>
          <w:szCs w:val="23"/>
        </w:rPr>
        <w:t xml:space="preserve"> zum </w:t>
      </w:r>
      <w:r w:rsidR="00A074EF" w:rsidRPr="00485480">
        <w:rPr>
          <w:rFonts w:ascii="Verdana" w:hAnsi="Verdana"/>
          <w:sz w:val="23"/>
          <w:szCs w:val="23"/>
        </w:rPr>
        <w:t>nächstmöglichen Zeitpunkt</w:t>
      </w:r>
      <w:r w:rsidRPr="00485480">
        <w:rPr>
          <w:rFonts w:ascii="Verdana" w:hAnsi="Verdana"/>
          <w:sz w:val="23"/>
          <w:szCs w:val="23"/>
        </w:rPr>
        <w:t xml:space="preserve"> Verstärkung</w:t>
      </w:r>
      <w:r w:rsidR="00A074EF" w:rsidRPr="00485480">
        <w:rPr>
          <w:rFonts w:ascii="Verdana" w:hAnsi="Verdana"/>
          <w:sz w:val="23"/>
          <w:szCs w:val="23"/>
        </w:rPr>
        <w:t xml:space="preserve"> </w:t>
      </w:r>
      <w:r w:rsidR="00024966" w:rsidRPr="00485480">
        <w:rPr>
          <w:rFonts w:ascii="Verdana" w:hAnsi="Verdana"/>
          <w:sz w:val="23"/>
          <w:szCs w:val="23"/>
        </w:rPr>
        <w:t xml:space="preserve">in Vollzeit </w:t>
      </w:r>
      <w:r w:rsidR="003F77E0">
        <w:rPr>
          <w:rFonts w:ascii="Verdana" w:hAnsi="Verdana"/>
          <w:sz w:val="23"/>
          <w:szCs w:val="23"/>
        </w:rPr>
        <w:t xml:space="preserve">für die </w:t>
      </w:r>
    </w:p>
    <w:bookmarkEnd w:id="0"/>
    <w:bookmarkEnd w:id="1"/>
    <w:p w:rsidR="0029789F" w:rsidRDefault="0029789F" w:rsidP="0029789F">
      <w:pPr>
        <w:pStyle w:val="berschrift1"/>
        <w:spacing w:before="120" w:after="0" w:line="240" w:lineRule="auto"/>
        <w:rPr>
          <w:rFonts w:ascii="Verdana" w:hAnsi="Verdana"/>
          <w:sz w:val="27"/>
          <w:szCs w:val="27"/>
          <w:lang w:eastAsia="de-DE"/>
        </w:rPr>
      </w:pPr>
    </w:p>
    <w:p w:rsidR="0080347F" w:rsidRPr="00D349ED" w:rsidRDefault="0080347F" w:rsidP="0029789F">
      <w:pPr>
        <w:pStyle w:val="berschrift1"/>
        <w:spacing w:before="120" w:after="0" w:line="240" w:lineRule="auto"/>
        <w:rPr>
          <w:rFonts w:ascii="Verdana" w:hAnsi="Verdana"/>
          <w:sz w:val="27"/>
          <w:szCs w:val="27"/>
          <w:lang w:eastAsia="de-DE"/>
        </w:rPr>
      </w:pPr>
      <w:r w:rsidRPr="00D349ED">
        <w:rPr>
          <w:rFonts w:ascii="Verdana" w:hAnsi="Verdana"/>
          <w:sz w:val="27"/>
          <w:szCs w:val="27"/>
          <w:lang w:eastAsia="de-DE"/>
        </w:rPr>
        <w:t xml:space="preserve">Koordination </w:t>
      </w:r>
      <w:r w:rsidR="00F3329E" w:rsidRPr="00D349ED">
        <w:rPr>
          <w:rFonts w:ascii="Verdana" w:hAnsi="Verdana"/>
          <w:sz w:val="27"/>
          <w:szCs w:val="27"/>
          <w:lang w:eastAsia="de-DE"/>
        </w:rPr>
        <w:t xml:space="preserve">der </w:t>
      </w:r>
      <w:r w:rsidRPr="00D349ED">
        <w:rPr>
          <w:rFonts w:ascii="Verdana" w:hAnsi="Verdana"/>
          <w:sz w:val="27"/>
          <w:szCs w:val="27"/>
          <w:lang w:eastAsia="de-DE"/>
        </w:rPr>
        <w:t>patientenorientierte</w:t>
      </w:r>
      <w:r w:rsidR="00F3329E" w:rsidRPr="00D349ED">
        <w:rPr>
          <w:rFonts w:ascii="Verdana" w:hAnsi="Verdana"/>
          <w:sz w:val="27"/>
          <w:szCs w:val="27"/>
          <w:lang w:eastAsia="de-DE"/>
        </w:rPr>
        <w:t>n</w:t>
      </w:r>
      <w:r w:rsidRPr="00D349ED">
        <w:rPr>
          <w:rFonts w:ascii="Verdana" w:hAnsi="Verdana"/>
          <w:sz w:val="27"/>
          <w:szCs w:val="27"/>
          <w:lang w:eastAsia="de-DE"/>
        </w:rPr>
        <w:t xml:space="preserve"> Arbeit</w:t>
      </w:r>
      <w:r w:rsidR="00567345">
        <w:rPr>
          <w:rFonts w:ascii="Verdana" w:hAnsi="Verdana"/>
          <w:sz w:val="27"/>
          <w:szCs w:val="27"/>
          <w:lang w:eastAsia="de-DE"/>
        </w:rPr>
        <w:t xml:space="preserve"> </w:t>
      </w:r>
      <w:r w:rsidR="00640D94">
        <w:rPr>
          <w:rFonts w:ascii="Verdana" w:hAnsi="Verdana"/>
          <w:sz w:val="27"/>
          <w:szCs w:val="27"/>
          <w:lang w:eastAsia="de-DE"/>
        </w:rPr>
        <w:t>mit dem Beratungsangebot „Blickpunkt Auge“</w:t>
      </w:r>
      <w:r w:rsidR="005C22C6" w:rsidRPr="005C22C6">
        <w:rPr>
          <w:rFonts w:ascii="Verdana" w:hAnsi="Verdana"/>
          <w:b w:val="0"/>
          <w:sz w:val="27"/>
          <w:szCs w:val="27"/>
          <w:lang w:eastAsia="de-DE"/>
        </w:rPr>
        <w:t>.</w:t>
      </w:r>
    </w:p>
    <w:p w:rsidR="0029789F" w:rsidRDefault="0029789F" w:rsidP="0029789F">
      <w:pPr>
        <w:spacing w:before="120" w:after="0" w:line="240" w:lineRule="auto"/>
        <w:rPr>
          <w:rFonts w:ascii="Verdana" w:hAnsi="Verdana"/>
          <w:sz w:val="23"/>
          <w:szCs w:val="23"/>
        </w:rPr>
      </w:pPr>
      <w:bookmarkStart w:id="2" w:name="_GoBack"/>
      <w:bookmarkEnd w:id="2"/>
    </w:p>
    <w:p w:rsidR="0080347F" w:rsidRDefault="00F3329E" w:rsidP="0029789F">
      <w:pPr>
        <w:spacing w:before="120" w:after="0" w:line="240" w:lineRule="auto"/>
        <w:rPr>
          <w:rFonts w:ascii="Verdana" w:hAnsi="Verdana"/>
          <w:sz w:val="23"/>
          <w:szCs w:val="23"/>
        </w:rPr>
      </w:pPr>
      <w:r w:rsidRPr="00485480">
        <w:rPr>
          <w:rFonts w:ascii="Verdana" w:hAnsi="Verdana"/>
          <w:sz w:val="23"/>
          <w:szCs w:val="23"/>
        </w:rPr>
        <w:t>In diese</w:t>
      </w:r>
      <w:r w:rsidR="008779C8">
        <w:rPr>
          <w:rFonts w:ascii="Verdana" w:hAnsi="Verdana"/>
          <w:sz w:val="23"/>
          <w:szCs w:val="23"/>
        </w:rPr>
        <w:t>r</w:t>
      </w:r>
      <w:r w:rsidRPr="00485480">
        <w:rPr>
          <w:rFonts w:ascii="Verdana" w:hAnsi="Verdana"/>
          <w:sz w:val="23"/>
          <w:szCs w:val="23"/>
        </w:rPr>
        <w:t xml:space="preserve"> anspruchsvollen, abwechslungsreichen und ausbaufähigen </w:t>
      </w:r>
      <w:r w:rsidR="008779C8">
        <w:rPr>
          <w:rFonts w:ascii="Verdana" w:hAnsi="Verdana"/>
          <w:sz w:val="23"/>
          <w:szCs w:val="23"/>
        </w:rPr>
        <w:t>Position</w:t>
      </w:r>
      <w:r w:rsidRPr="00485480">
        <w:rPr>
          <w:rFonts w:ascii="Verdana" w:hAnsi="Verdana"/>
          <w:sz w:val="23"/>
          <w:szCs w:val="23"/>
        </w:rPr>
        <w:t xml:space="preserve"> </w:t>
      </w:r>
      <w:r w:rsidR="0080347F" w:rsidRPr="00485480">
        <w:rPr>
          <w:rFonts w:ascii="Verdana" w:hAnsi="Verdana"/>
          <w:sz w:val="23"/>
          <w:szCs w:val="23"/>
        </w:rPr>
        <w:t xml:space="preserve">unterstützen </w:t>
      </w:r>
      <w:r w:rsidRPr="00485480">
        <w:rPr>
          <w:rFonts w:ascii="Verdana" w:hAnsi="Verdana"/>
          <w:sz w:val="23"/>
          <w:szCs w:val="23"/>
        </w:rPr>
        <w:t xml:space="preserve">Sie </w:t>
      </w:r>
      <w:r w:rsidR="0080347F" w:rsidRPr="00485480">
        <w:rPr>
          <w:rFonts w:ascii="Verdana" w:hAnsi="Verdana"/>
          <w:sz w:val="23"/>
          <w:szCs w:val="23"/>
        </w:rPr>
        <w:t>zunächst die derzeitige Koordinatorin mit der Perspektive</w:t>
      </w:r>
      <w:r w:rsidR="00406A59">
        <w:rPr>
          <w:rFonts w:ascii="Verdana" w:hAnsi="Verdana"/>
          <w:sz w:val="23"/>
          <w:szCs w:val="23"/>
        </w:rPr>
        <w:t>,</w:t>
      </w:r>
      <w:r w:rsidR="0080347F" w:rsidRPr="00485480">
        <w:rPr>
          <w:rFonts w:ascii="Verdana" w:hAnsi="Verdana"/>
          <w:sz w:val="23"/>
          <w:szCs w:val="23"/>
        </w:rPr>
        <w:t xml:space="preserve"> </w:t>
      </w:r>
      <w:r w:rsidRPr="00485480">
        <w:rPr>
          <w:rFonts w:ascii="Verdana" w:hAnsi="Verdana"/>
          <w:sz w:val="23"/>
          <w:szCs w:val="23"/>
        </w:rPr>
        <w:t>deren</w:t>
      </w:r>
      <w:r w:rsidR="0080347F" w:rsidRPr="00485480">
        <w:rPr>
          <w:rFonts w:ascii="Verdana" w:hAnsi="Verdana"/>
          <w:sz w:val="23"/>
          <w:szCs w:val="23"/>
        </w:rPr>
        <w:t xml:space="preserve"> Aufgabe</w:t>
      </w:r>
      <w:r w:rsidRPr="00485480">
        <w:rPr>
          <w:rFonts w:ascii="Verdana" w:hAnsi="Verdana"/>
          <w:sz w:val="23"/>
          <w:szCs w:val="23"/>
        </w:rPr>
        <w:t>n</w:t>
      </w:r>
      <w:r w:rsidR="0080347F" w:rsidRPr="00485480">
        <w:rPr>
          <w:rFonts w:ascii="Verdana" w:hAnsi="Verdana"/>
          <w:sz w:val="23"/>
          <w:szCs w:val="23"/>
        </w:rPr>
        <w:t xml:space="preserve"> verantwortlich zu übernehmen.</w:t>
      </w:r>
    </w:p>
    <w:p w:rsidR="004F6C3D" w:rsidRDefault="004F6C3D" w:rsidP="0029789F">
      <w:pPr>
        <w:spacing w:before="120" w:after="0" w:line="240" w:lineRule="auto"/>
        <w:rPr>
          <w:rFonts w:ascii="Verdana" w:hAnsi="Verdana"/>
          <w:sz w:val="23"/>
          <w:szCs w:val="23"/>
        </w:rPr>
      </w:pPr>
    </w:p>
    <w:p w:rsidR="00D349ED" w:rsidRPr="00485480" w:rsidRDefault="00D349ED" w:rsidP="0029789F">
      <w:pPr>
        <w:spacing w:before="120" w:after="0" w:line="24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Ihr Aufgabengebiet:</w:t>
      </w:r>
    </w:p>
    <w:p w:rsidR="00D10287" w:rsidRPr="0080347F" w:rsidRDefault="00F3329E" w:rsidP="0029789F">
      <w:pPr>
        <w:spacing w:before="120" w:after="0" w:line="24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„</w:t>
      </w:r>
      <w:r w:rsidR="00B64813" w:rsidRPr="0080347F">
        <w:rPr>
          <w:rFonts w:ascii="Verdana" w:hAnsi="Verdana"/>
          <w:sz w:val="23"/>
          <w:szCs w:val="23"/>
        </w:rPr>
        <w:t>Blickpunkt Auge</w:t>
      </w:r>
      <w:r>
        <w:rPr>
          <w:rFonts w:ascii="Verdana" w:hAnsi="Verdana"/>
          <w:sz w:val="23"/>
          <w:szCs w:val="23"/>
        </w:rPr>
        <w:t>“</w:t>
      </w:r>
      <w:r w:rsidR="00B64813" w:rsidRPr="0080347F">
        <w:rPr>
          <w:rFonts w:ascii="Verdana" w:hAnsi="Verdana"/>
          <w:sz w:val="23"/>
          <w:szCs w:val="23"/>
        </w:rPr>
        <w:t xml:space="preserve"> ist das bundesweite, qualitätsgesicherte Beratungs- und Unterstützungsangebot </w:t>
      </w:r>
      <w:r w:rsidRPr="0080347F">
        <w:rPr>
          <w:rFonts w:ascii="Verdana" w:hAnsi="Verdana"/>
          <w:sz w:val="23"/>
          <w:szCs w:val="23"/>
        </w:rPr>
        <w:t xml:space="preserve">des DBSV und seiner Landesvereine </w:t>
      </w:r>
      <w:r w:rsidR="00B64813" w:rsidRPr="0080347F">
        <w:rPr>
          <w:rFonts w:ascii="Verdana" w:hAnsi="Verdana"/>
          <w:sz w:val="23"/>
          <w:szCs w:val="23"/>
        </w:rPr>
        <w:t>für Menschen mit Sehbeeinträchtigungen (</w:t>
      </w:r>
      <w:hyperlink r:id="rId10" w:history="1">
        <w:r w:rsidR="009A6A98" w:rsidRPr="0080347F">
          <w:rPr>
            <w:rStyle w:val="Hyperlink"/>
            <w:rFonts w:ascii="Verdana" w:hAnsi="Verdana"/>
            <w:sz w:val="23"/>
            <w:szCs w:val="23"/>
          </w:rPr>
          <w:t>www.blickpunkt-auge.de</w:t>
        </w:r>
      </w:hyperlink>
      <w:r w:rsidR="00B64813" w:rsidRPr="0080347F">
        <w:rPr>
          <w:rFonts w:ascii="Verdana" w:hAnsi="Verdana"/>
          <w:sz w:val="23"/>
          <w:szCs w:val="23"/>
        </w:rPr>
        <w:t>).</w:t>
      </w:r>
      <w:r w:rsidR="009A6A98" w:rsidRPr="0080347F">
        <w:rPr>
          <w:rFonts w:ascii="Verdana" w:hAnsi="Verdana"/>
          <w:sz w:val="23"/>
          <w:szCs w:val="23"/>
        </w:rPr>
        <w:t xml:space="preserve"> </w:t>
      </w:r>
    </w:p>
    <w:p w:rsidR="0029789F" w:rsidRDefault="0029789F" w:rsidP="0029789F">
      <w:pPr>
        <w:spacing w:before="120" w:after="0" w:line="240" w:lineRule="auto"/>
        <w:rPr>
          <w:rFonts w:ascii="Verdana" w:hAnsi="Verdana"/>
          <w:sz w:val="23"/>
          <w:szCs w:val="23"/>
        </w:rPr>
      </w:pPr>
    </w:p>
    <w:p w:rsidR="00685454" w:rsidRPr="00F3329E" w:rsidRDefault="00685454" w:rsidP="0029789F">
      <w:pPr>
        <w:spacing w:before="120" w:after="0" w:line="240" w:lineRule="auto"/>
        <w:rPr>
          <w:rFonts w:ascii="Verdana" w:hAnsi="Verdana"/>
          <w:sz w:val="23"/>
          <w:szCs w:val="23"/>
        </w:rPr>
      </w:pPr>
      <w:r w:rsidRPr="0080347F">
        <w:rPr>
          <w:rFonts w:ascii="Verdana" w:hAnsi="Verdana"/>
          <w:sz w:val="23"/>
          <w:szCs w:val="23"/>
        </w:rPr>
        <w:t xml:space="preserve">Ihre Aufgaben liegen in den Bereichen Information, Beratung, Vernetzung und </w:t>
      </w:r>
      <w:r w:rsidRPr="00F3329E">
        <w:rPr>
          <w:rFonts w:ascii="Verdana" w:hAnsi="Verdana"/>
          <w:sz w:val="23"/>
          <w:szCs w:val="23"/>
        </w:rPr>
        <w:t>Interessenvertretung und umfassen insbesondere folgende Schwerpunkte:</w:t>
      </w:r>
    </w:p>
    <w:p w:rsidR="00B64813" w:rsidRPr="00F3329E" w:rsidRDefault="00B64813" w:rsidP="0029789F">
      <w:pPr>
        <w:numPr>
          <w:ilvl w:val="0"/>
          <w:numId w:val="11"/>
        </w:numPr>
        <w:tabs>
          <w:tab w:val="left" w:pos="357"/>
        </w:tabs>
        <w:spacing w:before="120" w:after="0" w:line="240" w:lineRule="auto"/>
        <w:rPr>
          <w:rFonts w:ascii="Verdana" w:hAnsi="Verdana"/>
          <w:sz w:val="23"/>
          <w:szCs w:val="23"/>
        </w:rPr>
      </w:pPr>
      <w:r w:rsidRPr="00F3329E">
        <w:rPr>
          <w:rFonts w:ascii="Verdana" w:hAnsi="Verdana"/>
          <w:sz w:val="23"/>
          <w:szCs w:val="23"/>
        </w:rPr>
        <w:t xml:space="preserve">Beratung und </w:t>
      </w:r>
      <w:r w:rsidR="008B2C9B" w:rsidRPr="00F3329E">
        <w:rPr>
          <w:rFonts w:ascii="Verdana" w:hAnsi="Verdana"/>
          <w:sz w:val="23"/>
          <w:szCs w:val="23"/>
        </w:rPr>
        <w:t xml:space="preserve">Unterstützung </w:t>
      </w:r>
      <w:r w:rsidRPr="00F3329E">
        <w:rPr>
          <w:rFonts w:ascii="Verdana" w:hAnsi="Verdana"/>
          <w:sz w:val="23"/>
          <w:szCs w:val="23"/>
        </w:rPr>
        <w:t xml:space="preserve">ehren- und hauptamtlicher Mitarbeiter/innen der DBSV-Landesvereine </w:t>
      </w:r>
      <w:r w:rsidR="00B62068" w:rsidRPr="00F3329E">
        <w:rPr>
          <w:rFonts w:ascii="Verdana" w:hAnsi="Verdana"/>
          <w:sz w:val="23"/>
          <w:szCs w:val="23"/>
        </w:rPr>
        <w:t>zu allen Fragen des</w:t>
      </w:r>
      <w:r w:rsidRPr="00F3329E">
        <w:rPr>
          <w:rFonts w:ascii="Verdana" w:hAnsi="Verdana"/>
          <w:sz w:val="23"/>
          <w:szCs w:val="23"/>
        </w:rPr>
        <w:t xml:space="preserve"> Auf- und Ausbau</w:t>
      </w:r>
      <w:r w:rsidR="00B62068" w:rsidRPr="00F3329E">
        <w:rPr>
          <w:rFonts w:ascii="Verdana" w:hAnsi="Verdana"/>
          <w:sz w:val="23"/>
          <w:szCs w:val="23"/>
        </w:rPr>
        <w:t>s</w:t>
      </w:r>
      <w:r w:rsidRPr="00F3329E">
        <w:rPr>
          <w:rFonts w:ascii="Verdana" w:hAnsi="Verdana"/>
          <w:sz w:val="23"/>
          <w:szCs w:val="23"/>
        </w:rPr>
        <w:t xml:space="preserve"> </w:t>
      </w:r>
      <w:r w:rsidR="00B62068" w:rsidRPr="00F3329E">
        <w:rPr>
          <w:rFonts w:ascii="Verdana" w:hAnsi="Verdana"/>
          <w:sz w:val="23"/>
          <w:szCs w:val="23"/>
        </w:rPr>
        <w:t>regionaler und lokaler Blickpunkt Auge-Angebote</w:t>
      </w:r>
    </w:p>
    <w:p w:rsidR="00B64813" w:rsidRPr="0080347F" w:rsidRDefault="00B64813" w:rsidP="0029789F">
      <w:pPr>
        <w:numPr>
          <w:ilvl w:val="0"/>
          <w:numId w:val="11"/>
        </w:numPr>
        <w:tabs>
          <w:tab w:val="left" w:pos="357"/>
        </w:tabs>
        <w:spacing w:before="120" w:after="0" w:line="240" w:lineRule="auto"/>
        <w:rPr>
          <w:rFonts w:ascii="Verdana" w:hAnsi="Verdana"/>
          <w:sz w:val="23"/>
          <w:szCs w:val="23"/>
        </w:rPr>
      </w:pPr>
      <w:r w:rsidRPr="0080347F">
        <w:rPr>
          <w:rFonts w:ascii="Verdana" w:hAnsi="Verdana"/>
          <w:sz w:val="23"/>
          <w:szCs w:val="23"/>
        </w:rPr>
        <w:t>Konzipierung und Umsetzung von Aus- und Weiterbildungsangeboten</w:t>
      </w:r>
      <w:r w:rsidR="009A6A98" w:rsidRPr="0080347F">
        <w:rPr>
          <w:rFonts w:ascii="Verdana" w:hAnsi="Verdana"/>
          <w:sz w:val="23"/>
          <w:szCs w:val="23"/>
        </w:rPr>
        <w:t xml:space="preserve">, z. B. </w:t>
      </w:r>
      <w:r w:rsidR="00A57C9F" w:rsidRPr="0080347F">
        <w:rPr>
          <w:rFonts w:ascii="Verdana" w:hAnsi="Verdana"/>
          <w:sz w:val="23"/>
          <w:szCs w:val="23"/>
        </w:rPr>
        <w:t>für ehrenamtliche Berater/innen</w:t>
      </w:r>
    </w:p>
    <w:p w:rsidR="00B64813" w:rsidRPr="0080347F" w:rsidRDefault="00B64813" w:rsidP="0029789F">
      <w:pPr>
        <w:numPr>
          <w:ilvl w:val="0"/>
          <w:numId w:val="11"/>
        </w:numPr>
        <w:tabs>
          <w:tab w:val="left" w:pos="357"/>
        </w:tabs>
        <w:spacing w:before="120" w:after="0" w:line="240" w:lineRule="auto"/>
        <w:rPr>
          <w:rFonts w:ascii="Verdana" w:hAnsi="Verdana"/>
          <w:sz w:val="23"/>
          <w:szCs w:val="23"/>
        </w:rPr>
      </w:pPr>
      <w:r w:rsidRPr="0080347F">
        <w:rPr>
          <w:rFonts w:ascii="Verdana" w:hAnsi="Verdana"/>
          <w:sz w:val="23"/>
          <w:szCs w:val="23"/>
        </w:rPr>
        <w:t>Erstellen von Schulungs- und Informationsmaterialien</w:t>
      </w:r>
    </w:p>
    <w:p w:rsidR="00677C84" w:rsidRPr="0080347F" w:rsidRDefault="00AC19E0" w:rsidP="0029789F">
      <w:pPr>
        <w:numPr>
          <w:ilvl w:val="0"/>
          <w:numId w:val="11"/>
        </w:numPr>
        <w:tabs>
          <w:tab w:val="left" w:pos="357"/>
        </w:tabs>
        <w:spacing w:before="120" w:after="0" w:line="240" w:lineRule="auto"/>
        <w:rPr>
          <w:rFonts w:ascii="Verdana" w:hAnsi="Verdana"/>
          <w:sz w:val="23"/>
          <w:szCs w:val="23"/>
        </w:rPr>
      </w:pPr>
      <w:r w:rsidRPr="0080347F">
        <w:rPr>
          <w:rFonts w:ascii="Verdana" w:hAnsi="Verdana"/>
          <w:sz w:val="23"/>
          <w:szCs w:val="23"/>
        </w:rPr>
        <w:t>Weiterentwicklung</w:t>
      </w:r>
      <w:r w:rsidR="004476BB" w:rsidRPr="0080347F">
        <w:rPr>
          <w:rFonts w:ascii="Verdana" w:hAnsi="Verdana"/>
          <w:sz w:val="23"/>
          <w:szCs w:val="23"/>
        </w:rPr>
        <w:t xml:space="preserve"> der Angebote und Qualitätssicherung</w:t>
      </w:r>
      <w:r w:rsidRPr="0080347F">
        <w:rPr>
          <w:rFonts w:ascii="Verdana" w:hAnsi="Verdana"/>
          <w:sz w:val="23"/>
          <w:szCs w:val="23"/>
        </w:rPr>
        <w:t xml:space="preserve"> </w:t>
      </w:r>
    </w:p>
    <w:p w:rsidR="00B64813" w:rsidRPr="0080347F" w:rsidRDefault="00F3329E" w:rsidP="0029789F">
      <w:pPr>
        <w:numPr>
          <w:ilvl w:val="0"/>
          <w:numId w:val="11"/>
        </w:numPr>
        <w:tabs>
          <w:tab w:val="left" w:pos="357"/>
        </w:tabs>
        <w:spacing w:before="120" w:after="0" w:line="24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i</w:t>
      </w:r>
      <w:r w:rsidR="00B64813" w:rsidRPr="0080347F">
        <w:rPr>
          <w:rFonts w:ascii="Verdana" w:hAnsi="Verdana"/>
          <w:sz w:val="23"/>
          <w:szCs w:val="23"/>
        </w:rPr>
        <w:t>ndikationsbezogene Interessenvertretung, zum Beispiel im Gemeinsamen Bundesausschuss</w:t>
      </w:r>
    </w:p>
    <w:p w:rsidR="00B64813" w:rsidRPr="0080347F" w:rsidRDefault="00B64813" w:rsidP="0029789F">
      <w:pPr>
        <w:numPr>
          <w:ilvl w:val="0"/>
          <w:numId w:val="11"/>
        </w:numPr>
        <w:tabs>
          <w:tab w:val="left" w:pos="357"/>
        </w:tabs>
        <w:spacing w:before="120" w:after="0" w:line="240" w:lineRule="auto"/>
        <w:rPr>
          <w:rFonts w:ascii="Verdana" w:hAnsi="Verdana"/>
          <w:sz w:val="23"/>
          <w:szCs w:val="23"/>
        </w:rPr>
      </w:pPr>
      <w:r w:rsidRPr="0080347F">
        <w:rPr>
          <w:rFonts w:ascii="Verdana" w:hAnsi="Verdana"/>
          <w:sz w:val="23"/>
          <w:szCs w:val="23"/>
        </w:rPr>
        <w:t xml:space="preserve">Netzwerk- und </w:t>
      </w:r>
      <w:r w:rsidR="004476BB" w:rsidRPr="0080347F">
        <w:rPr>
          <w:rFonts w:ascii="Verdana" w:hAnsi="Verdana"/>
          <w:sz w:val="23"/>
          <w:szCs w:val="23"/>
        </w:rPr>
        <w:t>Öffentlichkeitsarbeit</w:t>
      </w:r>
    </w:p>
    <w:p w:rsidR="004476BB" w:rsidRPr="0080347F" w:rsidRDefault="004476BB" w:rsidP="0029789F">
      <w:pPr>
        <w:numPr>
          <w:ilvl w:val="0"/>
          <w:numId w:val="11"/>
        </w:numPr>
        <w:tabs>
          <w:tab w:val="left" w:pos="357"/>
        </w:tabs>
        <w:spacing w:before="120" w:after="0" w:line="240" w:lineRule="auto"/>
        <w:rPr>
          <w:rFonts w:ascii="Verdana" w:hAnsi="Verdana"/>
          <w:sz w:val="23"/>
          <w:szCs w:val="23"/>
        </w:rPr>
      </w:pPr>
      <w:r w:rsidRPr="0080347F">
        <w:rPr>
          <w:rFonts w:ascii="Verdana" w:hAnsi="Verdana"/>
          <w:sz w:val="23"/>
          <w:szCs w:val="23"/>
        </w:rPr>
        <w:t>Projektmanagement</w:t>
      </w:r>
    </w:p>
    <w:p w:rsidR="004476BB" w:rsidRPr="0080347F" w:rsidRDefault="004476BB" w:rsidP="0029789F">
      <w:pPr>
        <w:spacing w:before="120" w:after="0" w:line="240" w:lineRule="auto"/>
        <w:rPr>
          <w:rFonts w:ascii="Verdana" w:hAnsi="Verdana"/>
          <w:sz w:val="23"/>
          <w:szCs w:val="23"/>
        </w:rPr>
      </w:pPr>
    </w:p>
    <w:p w:rsidR="003F77E0" w:rsidRDefault="003F77E0" w:rsidP="0029789F">
      <w:pPr>
        <w:spacing w:before="120" w:after="0" w:line="240" w:lineRule="auto"/>
        <w:rPr>
          <w:rFonts w:ascii="Verdana" w:hAnsi="Verdana"/>
          <w:sz w:val="23"/>
          <w:szCs w:val="23"/>
        </w:rPr>
      </w:pPr>
    </w:p>
    <w:p w:rsidR="003F77E0" w:rsidRDefault="003F77E0" w:rsidP="0029789F">
      <w:pPr>
        <w:spacing w:before="120" w:after="0" w:line="240" w:lineRule="auto"/>
        <w:rPr>
          <w:rFonts w:ascii="Verdana" w:hAnsi="Verdana"/>
          <w:sz w:val="23"/>
          <w:szCs w:val="23"/>
        </w:rPr>
      </w:pPr>
    </w:p>
    <w:p w:rsidR="00607AFD" w:rsidRDefault="00607AFD" w:rsidP="0029789F">
      <w:pPr>
        <w:spacing w:before="120" w:after="0" w:line="240" w:lineRule="auto"/>
        <w:rPr>
          <w:rFonts w:ascii="Verdana" w:hAnsi="Verdana"/>
          <w:sz w:val="23"/>
          <w:szCs w:val="23"/>
        </w:rPr>
      </w:pPr>
    </w:p>
    <w:p w:rsidR="00685454" w:rsidRPr="0080347F" w:rsidRDefault="00685454" w:rsidP="0029789F">
      <w:pPr>
        <w:spacing w:before="120" w:after="0" w:line="240" w:lineRule="auto"/>
        <w:rPr>
          <w:rFonts w:ascii="Verdana" w:hAnsi="Verdana"/>
          <w:sz w:val="23"/>
          <w:szCs w:val="23"/>
        </w:rPr>
      </w:pPr>
      <w:r w:rsidRPr="0080347F">
        <w:rPr>
          <w:rFonts w:ascii="Verdana" w:hAnsi="Verdana"/>
          <w:sz w:val="23"/>
          <w:szCs w:val="23"/>
        </w:rPr>
        <w:t>Wir erwarten</w:t>
      </w:r>
      <w:r w:rsidR="004476BB" w:rsidRPr="0080347F">
        <w:rPr>
          <w:rFonts w:ascii="Verdana" w:hAnsi="Verdana"/>
          <w:sz w:val="23"/>
          <w:szCs w:val="23"/>
        </w:rPr>
        <w:t>:</w:t>
      </w:r>
    </w:p>
    <w:p w:rsidR="00B97F1F" w:rsidRPr="003F77E0" w:rsidRDefault="00685454" w:rsidP="003F77E0">
      <w:pPr>
        <w:numPr>
          <w:ilvl w:val="0"/>
          <w:numId w:val="12"/>
        </w:numPr>
        <w:tabs>
          <w:tab w:val="left" w:pos="357"/>
        </w:tabs>
        <w:spacing w:before="120" w:after="0" w:line="240" w:lineRule="auto"/>
        <w:rPr>
          <w:rFonts w:ascii="Verdana" w:hAnsi="Verdana"/>
          <w:sz w:val="23"/>
          <w:szCs w:val="23"/>
        </w:rPr>
      </w:pPr>
      <w:r w:rsidRPr="0080347F">
        <w:rPr>
          <w:rFonts w:ascii="Verdana" w:hAnsi="Verdana"/>
          <w:sz w:val="23"/>
          <w:szCs w:val="23"/>
        </w:rPr>
        <w:t>ein abgeschlossenes Studium bzw. eine fachspezifische Ausbildung</w:t>
      </w:r>
      <w:r w:rsidR="003F77E0">
        <w:rPr>
          <w:rFonts w:ascii="Verdana" w:hAnsi="Verdana"/>
          <w:sz w:val="23"/>
          <w:szCs w:val="23"/>
        </w:rPr>
        <w:t xml:space="preserve"> (</w:t>
      </w:r>
      <w:r w:rsidR="003F77E0" w:rsidRPr="003F77E0">
        <w:rPr>
          <w:rFonts w:ascii="Verdana" w:hAnsi="Verdana"/>
          <w:sz w:val="23"/>
          <w:szCs w:val="23"/>
        </w:rPr>
        <w:t>z.B. Pädagogik, Psychologie, Rehabilitations- oder Gesundheitswissenschaften, Medizin, Augenoptik)</w:t>
      </w:r>
    </w:p>
    <w:p w:rsidR="00DE4ED5" w:rsidRPr="00B97F1F" w:rsidRDefault="00C224C8" w:rsidP="00B97F1F">
      <w:pPr>
        <w:numPr>
          <w:ilvl w:val="0"/>
          <w:numId w:val="12"/>
        </w:numPr>
        <w:tabs>
          <w:tab w:val="left" w:pos="357"/>
        </w:tabs>
        <w:spacing w:before="120" w:after="0" w:line="240" w:lineRule="auto"/>
        <w:rPr>
          <w:rFonts w:ascii="Verdana" w:hAnsi="Verdana"/>
          <w:sz w:val="23"/>
          <w:szCs w:val="23"/>
        </w:rPr>
      </w:pPr>
      <w:r w:rsidRPr="0080347F">
        <w:rPr>
          <w:rFonts w:ascii="Verdana" w:hAnsi="Verdana"/>
          <w:sz w:val="23"/>
          <w:szCs w:val="23"/>
        </w:rPr>
        <w:t xml:space="preserve">medizinisch-psychologisches </w:t>
      </w:r>
      <w:r w:rsidR="00F23EFF" w:rsidRPr="0080347F">
        <w:rPr>
          <w:rFonts w:ascii="Verdana" w:hAnsi="Verdana"/>
          <w:sz w:val="23"/>
          <w:szCs w:val="23"/>
        </w:rPr>
        <w:t>W</w:t>
      </w:r>
      <w:r w:rsidR="00685454" w:rsidRPr="0080347F">
        <w:rPr>
          <w:rFonts w:ascii="Verdana" w:hAnsi="Verdana"/>
          <w:sz w:val="23"/>
          <w:szCs w:val="23"/>
        </w:rPr>
        <w:t>issen</w:t>
      </w:r>
    </w:p>
    <w:p w:rsidR="00685454" w:rsidRPr="0080347F" w:rsidRDefault="00C224C8" w:rsidP="0029789F">
      <w:pPr>
        <w:numPr>
          <w:ilvl w:val="0"/>
          <w:numId w:val="12"/>
        </w:numPr>
        <w:tabs>
          <w:tab w:val="left" w:pos="357"/>
        </w:tabs>
        <w:spacing w:before="120" w:after="0" w:line="240" w:lineRule="auto"/>
        <w:rPr>
          <w:rFonts w:ascii="Verdana" w:hAnsi="Verdana"/>
          <w:sz w:val="23"/>
          <w:szCs w:val="23"/>
        </w:rPr>
      </w:pPr>
      <w:r w:rsidRPr="0080347F">
        <w:rPr>
          <w:rFonts w:ascii="Verdana" w:hAnsi="Verdana"/>
          <w:sz w:val="23"/>
          <w:szCs w:val="23"/>
        </w:rPr>
        <w:t xml:space="preserve">Erfahrungen </w:t>
      </w:r>
      <w:r w:rsidR="00150FAB" w:rsidRPr="0080347F">
        <w:rPr>
          <w:rFonts w:ascii="Verdana" w:hAnsi="Verdana"/>
          <w:sz w:val="23"/>
          <w:szCs w:val="23"/>
        </w:rPr>
        <w:t xml:space="preserve">aus </w:t>
      </w:r>
      <w:r w:rsidR="00837CA4" w:rsidRPr="0080347F">
        <w:rPr>
          <w:rFonts w:ascii="Verdana" w:hAnsi="Verdana"/>
          <w:sz w:val="23"/>
          <w:szCs w:val="23"/>
        </w:rPr>
        <w:t>(</w:t>
      </w:r>
      <w:r w:rsidRPr="0080347F">
        <w:rPr>
          <w:rFonts w:ascii="Verdana" w:hAnsi="Verdana"/>
          <w:sz w:val="23"/>
          <w:szCs w:val="23"/>
        </w:rPr>
        <w:t>rehabilitations</w:t>
      </w:r>
      <w:r w:rsidR="00837CA4" w:rsidRPr="0080347F">
        <w:rPr>
          <w:rFonts w:ascii="Verdana" w:hAnsi="Verdana"/>
          <w:sz w:val="23"/>
          <w:szCs w:val="23"/>
        </w:rPr>
        <w:t>-)</w:t>
      </w:r>
      <w:r w:rsidRPr="0080347F">
        <w:rPr>
          <w:rFonts w:ascii="Verdana" w:hAnsi="Verdana"/>
          <w:sz w:val="23"/>
          <w:szCs w:val="23"/>
        </w:rPr>
        <w:t xml:space="preserve">pädagogischer, </w:t>
      </w:r>
      <w:r w:rsidR="00150FAB" w:rsidRPr="0080347F">
        <w:rPr>
          <w:rFonts w:ascii="Verdana" w:hAnsi="Verdana"/>
          <w:sz w:val="23"/>
          <w:szCs w:val="23"/>
        </w:rPr>
        <w:t xml:space="preserve">therapeutischer bzw. </w:t>
      </w:r>
      <w:r w:rsidR="00D10287" w:rsidRPr="0080347F">
        <w:rPr>
          <w:rFonts w:ascii="Verdana" w:hAnsi="Verdana"/>
          <w:sz w:val="23"/>
          <w:szCs w:val="23"/>
        </w:rPr>
        <w:t>b</w:t>
      </w:r>
      <w:r w:rsidR="00837CA4" w:rsidRPr="0080347F">
        <w:rPr>
          <w:rFonts w:ascii="Verdana" w:hAnsi="Verdana"/>
          <w:sz w:val="23"/>
          <w:szCs w:val="23"/>
        </w:rPr>
        <w:t xml:space="preserve">eratender </w:t>
      </w:r>
      <w:r w:rsidR="00DC1DEF" w:rsidRPr="0080347F">
        <w:rPr>
          <w:rFonts w:ascii="Verdana" w:hAnsi="Verdana"/>
          <w:sz w:val="23"/>
          <w:szCs w:val="23"/>
        </w:rPr>
        <w:t>Tätigkeit</w:t>
      </w:r>
    </w:p>
    <w:p w:rsidR="00685454" w:rsidRPr="0080347F" w:rsidRDefault="00685454" w:rsidP="0029789F">
      <w:pPr>
        <w:numPr>
          <w:ilvl w:val="0"/>
          <w:numId w:val="12"/>
        </w:numPr>
        <w:tabs>
          <w:tab w:val="left" w:pos="357"/>
        </w:tabs>
        <w:spacing w:before="120" w:after="0" w:line="240" w:lineRule="auto"/>
        <w:rPr>
          <w:rFonts w:ascii="Verdana" w:hAnsi="Verdana"/>
          <w:sz w:val="23"/>
          <w:szCs w:val="23"/>
        </w:rPr>
      </w:pPr>
      <w:r w:rsidRPr="0080347F">
        <w:rPr>
          <w:rFonts w:ascii="Verdana" w:hAnsi="Verdana"/>
          <w:sz w:val="23"/>
          <w:szCs w:val="23"/>
        </w:rPr>
        <w:t>idealerweise Erfahrungswissen aus eigener Sehbehinderung</w:t>
      </w:r>
    </w:p>
    <w:p w:rsidR="004C48FD" w:rsidRPr="0080347F" w:rsidRDefault="00685454" w:rsidP="0029789F">
      <w:pPr>
        <w:numPr>
          <w:ilvl w:val="0"/>
          <w:numId w:val="12"/>
        </w:numPr>
        <w:tabs>
          <w:tab w:val="left" w:pos="357"/>
        </w:tabs>
        <w:spacing w:before="120" w:after="0" w:line="240" w:lineRule="auto"/>
        <w:rPr>
          <w:rFonts w:ascii="Verdana" w:hAnsi="Verdana"/>
          <w:sz w:val="23"/>
          <w:szCs w:val="23"/>
        </w:rPr>
      </w:pPr>
      <w:r w:rsidRPr="0080347F">
        <w:rPr>
          <w:rFonts w:ascii="Verdana" w:hAnsi="Verdana"/>
          <w:sz w:val="23"/>
          <w:szCs w:val="23"/>
        </w:rPr>
        <w:t>fund</w:t>
      </w:r>
      <w:r w:rsidR="004C48FD" w:rsidRPr="0080347F">
        <w:rPr>
          <w:rFonts w:ascii="Verdana" w:hAnsi="Verdana"/>
          <w:sz w:val="23"/>
          <w:szCs w:val="23"/>
        </w:rPr>
        <w:t>ierte PC- und Internetkenntnisse</w:t>
      </w:r>
    </w:p>
    <w:p w:rsidR="00685454" w:rsidRPr="0080347F" w:rsidRDefault="00685454" w:rsidP="0029789F">
      <w:pPr>
        <w:numPr>
          <w:ilvl w:val="0"/>
          <w:numId w:val="12"/>
        </w:numPr>
        <w:tabs>
          <w:tab w:val="left" w:pos="357"/>
        </w:tabs>
        <w:spacing w:before="120" w:after="0" w:line="240" w:lineRule="auto"/>
        <w:rPr>
          <w:rFonts w:ascii="Verdana" w:hAnsi="Verdana"/>
          <w:sz w:val="23"/>
          <w:szCs w:val="23"/>
        </w:rPr>
      </w:pPr>
      <w:r w:rsidRPr="0080347F">
        <w:rPr>
          <w:rFonts w:ascii="Verdana" w:hAnsi="Verdana"/>
          <w:sz w:val="23"/>
          <w:szCs w:val="23"/>
        </w:rPr>
        <w:t xml:space="preserve">Erfahrung in der Aufbereitung und </w:t>
      </w:r>
      <w:r w:rsidR="004C48FD" w:rsidRPr="0080347F">
        <w:rPr>
          <w:rFonts w:ascii="Verdana" w:hAnsi="Verdana"/>
          <w:sz w:val="23"/>
          <w:szCs w:val="23"/>
        </w:rPr>
        <w:t xml:space="preserve">barrierefreien </w:t>
      </w:r>
      <w:r w:rsidRPr="0080347F">
        <w:rPr>
          <w:rFonts w:ascii="Verdana" w:hAnsi="Verdana"/>
          <w:sz w:val="23"/>
          <w:szCs w:val="23"/>
        </w:rPr>
        <w:t>Präsentation von Informationen</w:t>
      </w:r>
    </w:p>
    <w:p w:rsidR="001A627E" w:rsidRPr="0080347F" w:rsidRDefault="001A627E" w:rsidP="0029789F">
      <w:pPr>
        <w:numPr>
          <w:ilvl w:val="0"/>
          <w:numId w:val="12"/>
        </w:numPr>
        <w:tabs>
          <w:tab w:val="left" w:pos="357"/>
        </w:tabs>
        <w:spacing w:before="120" w:after="0" w:line="240" w:lineRule="auto"/>
        <w:rPr>
          <w:rFonts w:ascii="Verdana" w:hAnsi="Verdana"/>
          <w:sz w:val="23"/>
          <w:szCs w:val="23"/>
        </w:rPr>
      </w:pPr>
      <w:r w:rsidRPr="0080347F">
        <w:rPr>
          <w:rFonts w:ascii="Verdana" w:hAnsi="Verdana"/>
          <w:sz w:val="23"/>
          <w:szCs w:val="23"/>
        </w:rPr>
        <w:t xml:space="preserve">Fähigkeit zu selbstständigem </w:t>
      </w:r>
      <w:r w:rsidR="00510C29" w:rsidRPr="0080347F">
        <w:rPr>
          <w:rFonts w:ascii="Verdana" w:hAnsi="Verdana"/>
          <w:sz w:val="23"/>
          <w:szCs w:val="23"/>
        </w:rPr>
        <w:t xml:space="preserve">und konzeptionellem </w:t>
      </w:r>
      <w:r w:rsidRPr="0080347F">
        <w:rPr>
          <w:rFonts w:ascii="Verdana" w:hAnsi="Verdana"/>
          <w:sz w:val="23"/>
          <w:szCs w:val="23"/>
        </w:rPr>
        <w:t xml:space="preserve">Handeln, Teamorientierung, </w:t>
      </w:r>
      <w:r w:rsidR="00AC19E0" w:rsidRPr="0080347F">
        <w:rPr>
          <w:rFonts w:ascii="Verdana" w:hAnsi="Verdana"/>
          <w:sz w:val="23"/>
          <w:szCs w:val="23"/>
        </w:rPr>
        <w:t xml:space="preserve">Empathie und Kommunikationsfähigkeit </w:t>
      </w:r>
    </w:p>
    <w:p w:rsidR="00B830AD" w:rsidRPr="0080347F" w:rsidRDefault="00685454" w:rsidP="0029789F">
      <w:pPr>
        <w:numPr>
          <w:ilvl w:val="0"/>
          <w:numId w:val="12"/>
        </w:numPr>
        <w:tabs>
          <w:tab w:val="left" w:pos="357"/>
        </w:tabs>
        <w:spacing w:before="120" w:after="0" w:line="240" w:lineRule="auto"/>
        <w:rPr>
          <w:rFonts w:ascii="Verdana" w:hAnsi="Verdana"/>
          <w:sz w:val="23"/>
          <w:szCs w:val="23"/>
        </w:rPr>
      </w:pPr>
      <w:r w:rsidRPr="0080347F">
        <w:rPr>
          <w:rFonts w:ascii="Verdana" w:hAnsi="Verdana"/>
          <w:sz w:val="23"/>
          <w:szCs w:val="23"/>
        </w:rPr>
        <w:t>Bereitschaft zu Dienstreisen sowie zur Wahrnehmung von Terminen außerhalb der üblichen Bürozeiten</w:t>
      </w:r>
    </w:p>
    <w:p w:rsidR="0029789F" w:rsidRDefault="0029789F" w:rsidP="0029789F">
      <w:pPr>
        <w:spacing w:before="120" w:after="0" w:line="240" w:lineRule="auto"/>
        <w:rPr>
          <w:rFonts w:ascii="Verdana" w:hAnsi="Verdana"/>
          <w:sz w:val="23"/>
          <w:szCs w:val="23"/>
        </w:rPr>
      </w:pPr>
    </w:p>
    <w:p w:rsidR="00150FAB" w:rsidRPr="0080347F" w:rsidRDefault="00150FAB" w:rsidP="0029789F">
      <w:pPr>
        <w:spacing w:before="120" w:after="0" w:line="240" w:lineRule="auto"/>
        <w:rPr>
          <w:rFonts w:ascii="Verdana" w:hAnsi="Verdana"/>
          <w:sz w:val="23"/>
          <w:szCs w:val="23"/>
        </w:rPr>
      </w:pPr>
      <w:r w:rsidRPr="0080347F">
        <w:rPr>
          <w:rFonts w:ascii="Verdana" w:hAnsi="Verdana"/>
          <w:sz w:val="23"/>
          <w:szCs w:val="23"/>
        </w:rPr>
        <w:t>Dafür bieten wir:</w:t>
      </w:r>
    </w:p>
    <w:p w:rsidR="00150FAB" w:rsidRPr="0080347F" w:rsidRDefault="00150FAB" w:rsidP="0029789F">
      <w:pPr>
        <w:numPr>
          <w:ilvl w:val="0"/>
          <w:numId w:val="13"/>
        </w:numPr>
        <w:tabs>
          <w:tab w:val="left" w:pos="357"/>
        </w:tabs>
        <w:spacing w:before="120" w:after="0" w:line="240" w:lineRule="auto"/>
        <w:rPr>
          <w:rFonts w:ascii="Verdana" w:hAnsi="Verdana"/>
          <w:sz w:val="23"/>
          <w:szCs w:val="23"/>
        </w:rPr>
      </w:pPr>
      <w:r w:rsidRPr="0080347F">
        <w:rPr>
          <w:rFonts w:ascii="Verdana" w:hAnsi="Verdana"/>
          <w:sz w:val="23"/>
          <w:szCs w:val="23"/>
        </w:rPr>
        <w:t xml:space="preserve">ein </w:t>
      </w:r>
      <w:r w:rsidR="00DC1DEF" w:rsidRPr="0080347F">
        <w:rPr>
          <w:rFonts w:ascii="Verdana" w:hAnsi="Verdana"/>
          <w:sz w:val="23"/>
          <w:szCs w:val="23"/>
        </w:rPr>
        <w:t>unbefristetes</w:t>
      </w:r>
      <w:r w:rsidRPr="0080347F">
        <w:rPr>
          <w:rFonts w:ascii="Verdana" w:hAnsi="Verdana"/>
          <w:sz w:val="23"/>
          <w:szCs w:val="23"/>
        </w:rPr>
        <w:t xml:space="preserve"> Anstellungsverhältnis </w:t>
      </w:r>
      <w:r w:rsidR="00DC1DEF" w:rsidRPr="0080347F">
        <w:rPr>
          <w:rFonts w:ascii="Verdana" w:hAnsi="Verdana"/>
          <w:sz w:val="23"/>
          <w:szCs w:val="23"/>
        </w:rPr>
        <w:t xml:space="preserve">mit der Perspektive, </w:t>
      </w:r>
      <w:r w:rsidR="00F3329E">
        <w:rPr>
          <w:rFonts w:ascii="Verdana" w:hAnsi="Verdana"/>
          <w:sz w:val="23"/>
          <w:szCs w:val="23"/>
        </w:rPr>
        <w:t>die</w:t>
      </w:r>
      <w:r w:rsidR="00837CA4" w:rsidRPr="0080347F">
        <w:rPr>
          <w:rFonts w:ascii="Verdana" w:hAnsi="Verdana"/>
          <w:sz w:val="23"/>
          <w:szCs w:val="23"/>
        </w:rPr>
        <w:t xml:space="preserve"> Verantwortung für den Bereich patientenorientierte Arbeit</w:t>
      </w:r>
      <w:r w:rsidR="00F3329E">
        <w:rPr>
          <w:rFonts w:ascii="Verdana" w:hAnsi="Verdana"/>
          <w:sz w:val="23"/>
          <w:szCs w:val="23"/>
        </w:rPr>
        <w:t xml:space="preserve"> zu übernehmen</w:t>
      </w:r>
    </w:p>
    <w:p w:rsidR="00150FAB" w:rsidRPr="0080347F" w:rsidRDefault="00150FAB" w:rsidP="0029789F">
      <w:pPr>
        <w:numPr>
          <w:ilvl w:val="0"/>
          <w:numId w:val="13"/>
        </w:numPr>
        <w:tabs>
          <w:tab w:val="left" w:pos="357"/>
        </w:tabs>
        <w:spacing w:before="120" w:after="0" w:line="240" w:lineRule="auto"/>
        <w:rPr>
          <w:rFonts w:ascii="Verdana" w:hAnsi="Verdana"/>
          <w:sz w:val="23"/>
          <w:szCs w:val="23"/>
        </w:rPr>
      </w:pPr>
      <w:r w:rsidRPr="0080347F">
        <w:rPr>
          <w:rFonts w:ascii="Verdana" w:hAnsi="Verdana"/>
          <w:sz w:val="23"/>
          <w:szCs w:val="23"/>
        </w:rPr>
        <w:t>einen modernen Verband mit attraktivem Standort in Berlin-Mitte</w:t>
      </w:r>
    </w:p>
    <w:p w:rsidR="00150FAB" w:rsidRPr="0080347F" w:rsidRDefault="00150FAB" w:rsidP="0029789F">
      <w:pPr>
        <w:numPr>
          <w:ilvl w:val="0"/>
          <w:numId w:val="13"/>
        </w:numPr>
        <w:tabs>
          <w:tab w:val="left" w:pos="357"/>
        </w:tabs>
        <w:spacing w:before="120" w:after="0" w:line="240" w:lineRule="auto"/>
        <w:rPr>
          <w:rFonts w:ascii="Verdana" w:hAnsi="Verdana"/>
          <w:sz w:val="23"/>
          <w:szCs w:val="23"/>
        </w:rPr>
      </w:pPr>
      <w:r w:rsidRPr="0080347F">
        <w:rPr>
          <w:rFonts w:ascii="Verdana" w:hAnsi="Verdana"/>
          <w:sz w:val="23"/>
          <w:szCs w:val="23"/>
        </w:rPr>
        <w:t>eine leistungsgerechte Bezahlung</w:t>
      </w:r>
    </w:p>
    <w:p w:rsidR="00150FAB" w:rsidRPr="0080347F" w:rsidRDefault="00150FAB" w:rsidP="0029789F">
      <w:pPr>
        <w:numPr>
          <w:ilvl w:val="0"/>
          <w:numId w:val="13"/>
        </w:numPr>
        <w:tabs>
          <w:tab w:val="left" w:pos="357"/>
        </w:tabs>
        <w:spacing w:before="120" w:after="0" w:line="240" w:lineRule="auto"/>
        <w:rPr>
          <w:rFonts w:ascii="Verdana" w:hAnsi="Verdana"/>
          <w:sz w:val="23"/>
          <w:szCs w:val="23"/>
        </w:rPr>
      </w:pPr>
      <w:r w:rsidRPr="0080347F">
        <w:rPr>
          <w:rFonts w:ascii="Verdana" w:hAnsi="Verdana"/>
          <w:sz w:val="23"/>
          <w:szCs w:val="23"/>
        </w:rPr>
        <w:t>Assistenz am Arbeitsplatz, sofern behinderungsbedingt erforderlich</w:t>
      </w:r>
    </w:p>
    <w:p w:rsidR="0029789F" w:rsidRDefault="0029789F" w:rsidP="0029789F">
      <w:pPr>
        <w:spacing w:before="120" w:after="0" w:line="240" w:lineRule="auto"/>
        <w:rPr>
          <w:rFonts w:ascii="Verdana" w:hAnsi="Verdana"/>
          <w:sz w:val="23"/>
          <w:szCs w:val="23"/>
        </w:rPr>
      </w:pPr>
      <w:bookmarkStart w:id="3" w:name="OLE_LINK134"/>
      <w:bookmarkStart w:id="4" w:name="OLE_LINK135"/>
    </w:p>
    <w:p w:rsidR="00B06BAB" w:rsidRPr="0080347F" w:rsidRDefault="00150FAB" w:rsidP="0029789F">
      <w:pPr>
        <w:spacing w:before="120" w:after="0" w:line="240" w:lineRule="auto"/>
        <w:rPr>
          <w:rFonts w:ascii="Verdana" w:hAnsi="Verdana"/>
          <w:sz w:val="23"/>
          <w:szCs w:val="23"/>
        </w:rPr>
      </w:pPr>
      <w:r w:rsidRPr="0080347F">
        <w:rPr>
          <w:rFonts w:ascii="Verdana" w:hAnsi="Verdana"/>
          <w:sz w:val="23"/>
          <w:szCs w:val="23"/>
        </w:rPr>
        <w:t xml:space="preserve">Ihre aussagefähigen Bewerbungsunterlagen unter Angabe Ihrer Gehaltsvorstellung senden Sie bitte ausschließlich per E-Mail bis </w:t>
      </w:r>
      <w:r w:rsidR="00F43439" w:rsidRPr="000D49E7">
        <w:rPr>
          <w:rFonts w:ascii="Verdana" w:hAnsi="Verdana"/>
          <w:b/>
          <w:sz w:val="23"/>
          <w:szCs w:val="23"/>
        </w:rPr>
        <w:t>22</w:t>
      </w:r>
      <w:r w:rsidR="00D10287" w:rsidRPr="000D49E7">
        <w:rPr>
          <w:rFonts w:ascii="Verdana" w:hAnsi="Verdana"/>
          <w:b/>
          <w:sz w:val="23"/>
          <w:szCs w:val="23"/>
        </w:rPr>
        <w:t>.</w:t>
      </w:r>
      <w:r w:rsidR="00F43439" w:rsidRPr="000D49E7">
        <w:rPr>
          <w:rFonts w:ascii="Verdana" w:hAnsi="Verdana"/>
          <w:b/>
          <w:sz w:val="23"/>
          <w:szCs w:val="23"/>
        </w:rPr>
        <w:t>03</w:t>
      </w:r>
      <w:r w:rsidR="00D10287" w:rsidRPr="000D49E7">
        <w:rPr>
          <w:rFonts w:ascii="Verdana" w:hAnsi="Verdana"/>
          <w:b/>
          <w:sz w:val="23"/>
          <w:szCs w:val="23"/>
        </w:rPr>
        <w:t>.201</w:t>
      </w:r>
      <w:r w:rsidR="00F43439" w:rsidRPr="000D49E7">
        <w:rPr>
          <w:rFonts w:ascii="Verdana" w:hAnsi="Verdana"/>
          <w:b/>
          <w:sz w:val="23"/>
          <w:szCs w:val="23"/>
        </w:rPr>
        <w:t>9</w:t>
      </w:r>
      <w:r w:rsidR="00D10287" w:rsidRPr="0080347F">
        <w:rPr>
          <w:rFonts w:ascii="Verdana" w:hAnsi="Verdana"/>
          <w:sz w:val="23"/>
          <w:szCs w:val="23"/>
        </w:rPr>
        <w:t xml:space="preserve"> </w:t>
      </w:r>
      <w:r w:rsidRPr="0080347F">
        <w:rPr>
          <w:rFonts w:ascii="Verdana" w:hAnsi="Verdana"/>
          <w:sz w:val="23"/>
          <w:szCs w:val="23"/>
        </w:rPr>
        <w:t xml:space="preserve">an: </w:t>
      </w:r>
      <w:hyperlink r:id="rId11" w:history="1">
        <w:r w:rsidRPr="0080347F">
          <w:rPr>
            <w:rFonts w:ascii="Verdana" w:hAnsi="Verdana"/>
            <w:sz w:val="23"/>
            <w:szCs w:val="23"/>
          </w:rPr>
          <w:t>geschaeftsfuehrung@dbsv.org</w:t>
        </w:r>
      </w:hyperlink>
      <w:bookmarkEnd w:id="3"/>
      <w:bookmarkEnd w:id="4"/>
    </w:p>
    <w:sectPr w:rsidR="00B06BAB" w:rsidRPr="0080347F" w:rsidSect="00685454">
      <w:head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6D" w:rsidRDefault="0062466D" w:rsidP="00B90755">
      <w:pPr>
        <w:spacing w:after="0" w:line="240" w:lineRule="auto"/>
      </w:pPr>
      <w:r>
        <w:separator/>
      </w:r>
    </w:p>
  </w:endnote>
  <w:endnote w:type="continuationSeparator" w:id="0">
    <w:p w:rsidR="0062466D" w:rsidRDefault="0062466D" w:rsidP="00B9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6D" w:rsidRDefault="0062466D" w:rsidP="00B90755">
      <w:pPr>
        <w:spacing w:after="0" w:line="240" w:lineRule="auto"/>
      </w:pPr>
      <w:r>
        <w:separator/>
      </w:r>
    </w:p>
  </w:footnote>
  <w:footnote w:type="continuationSeparator" w:id="0">
    <w:p w:rsidR="0062466D" w:rsidRDefault="0062466D" w:rsidP="00B9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55" w:rsidRDefault="000D49E7" w:rsidP="0029789F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21790" cy="847725"/>
          <wp:effectExtent l="0" t="0" r="0" b="952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4EA"/>
    <w:multiLevelType w:val="hybridMultilevel"/>
    <w:tmpl w:val="58448B38"/>
    <w:lvl w:ilvl="0" w:tplc="739A71CC">
      <w:start w:val="1"/>
      <w:numFmt w:val="bullet"/>
      <w:lvlText w:val="­"/>
      <w:lvlJc w:val="left"/>
      <w:pPr>
        <w:ind w:left="705" w:hanging="705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334EB"/>
    <w:multiLevelType w:val="hybridMultilevel"/>
    <w:tmpl w:val="8D14A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96111"/>
    <w:multiLevelType w:val="hybridMultilevel"/>
    <w:tmpl w:val="0C5EBD6C"/>
    <w:lvl w:ilvl="0" w:tplc="4152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F41A6"/>
    <w:multiLevelType w:val="hybridMultilevel"/>
    <w:tmpl w:val="728CE0BC"/>
    <w:lvl w:ilvl="0" w:tplc="D2AA3C84">
      <w:start w:val="170"/>
      <w:numFmt w:val="bullet"/>
      <w:lvlText w:val="-"/>
      <w:lvlJc w:val="left"/>
      <w:pPr>
        <w:ind w:left="1080" w:hanging="360"/>
      </w:pPr>
      <w:rPr>
        <w:rFonts w:ascii="Arial" w:hAnsi="Arial" w:hint="default"/>
        <w:sz w:val="24"/>
      </w:rPr>
    </w:lvl>
    <w:lvl w:ilvl="1" w:tplc="D2AA3C84">
      <w:start w:val="170"/>
      <w:numFmt w:val="bullet"/>
      <w:lvlText w:val="-"/>
      <w:lvlJc w:val="left"/>
      <w:pPr>
        <w:ind w:left="1800" w:hanging="360"/>
      </w:pPr>
      <w:rPr>
        <w:rFonts w:ascii="Arial" w:hAnsi="Arial" w:hint="default"/>
        <w:sz w:val="24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9F6D36"/>
    <w:multiLevelType w:val="hybridMultilevel"/>
    <w:tmpl w:val="2124B3E8"/>
    <w:lvl w:ilvl="0" w:tplc="739A71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05177"/>
    <w:multiLevelType w:val="hybridMultilevel"/>
    <w:tmpl w:val="0A140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A2FFE"/>
    <w:multiLevelType w:val="hybridMultilevel"/>
    <w:tmpl w:val="CADC1830"/>
    <w:lvl w:ilvl="0" w:tplc="04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6E0DCE"/>
    <w:multiLevelType w:val="hybridMultilevel"/>
    <w:tmpl w:val="AD2CD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41FED"/>
    <w:multiLevelType w:val="hybridMultilevel"/>
    <w:tmpl w:val="1C044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45CE3"/>
    <w:multiLevelType w:val="hybridMultilevel"/>
    <w:tmpl w:val="7E3AF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C38C8"/>
    <w:multiLevelType w:val="hybridMultilevel"/>
    <w:tmpl w:val="03121DFE"/>
    <w:lvl w:ilvl="0" w:tplc="415235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0E67D74"/>
    <w:multiLevelType w:val="hybridMultilevel"/>
    <w:tmpl w:val="594ACA6A"/>
    <w:lvl w:ilvl="0" w:tplc="29FCF43C">
      <w:numFmt w:val="bullet"/>
      <w:lvlText w:val="·"/>
      <w:lvlJc w:val="left"/>
      <w:pPr>
        <w:ind w:left="705" w:hanging="705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330C08"/>
    <w:multiLevelType w:val="hybridMultilevel"/>
    <w:tmpl w:val="5F98D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57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54"/>
    <w:rsid w:val="00024966"/>
    <w:rsid w:val="000D49E7"/>
    <w:rsid w:val="00115C9A"/>
    <w:rsid w:val="00150FAB"/>
    <w:rsid w:val="00192A3B"/>
    <w:rsid w:val="001A627E"/>
    <w:rsid w:val="001E686D"/>
    <w:rsid w:val="001F64D6"/>
    <w:rsid w:val="00220929"/>
    <w:rsid w:val="00273BE5"/>
    <w:rsid w:val="0029789F"/>
    <w:rsid w:val="002A223F"/>
    <w:rsid w:val="0033432B"/>
    <w:rsid w:val="003B4F8D"/>
    <w:rsid w:val="003F77E0"/>
    <w:rsid w:val="00406A59"/>
    <w:rsid w:val="004130A2"/>
    <w:rsid w:val="004476BB"/>
    <w:rsid w:val="00485480"/>
    <w:rsid w:val="004C48FD"/>
    <w:rsid w:val="004F6C3D"/>
    <w:rsid w:val="00510C29"/>
    <w:rsid w:val="0056430C"/>
    <w:rsid w:val="00567345"/>
    <w:rsid w:val="00594037"/>
    <w:rsid w:val="005C22C6"/>
    <w:rsid w:val="005E3C36"/>
    <w:rsid w:val="005F470C"/>
    <w:rsid w:val="00607AFD"/>
    <w:rsid w:val="0062466D"/>
    <w:rsid w:val="006247EB"/>
    <w:rsid w:val="00640D94"/>
    <w:rsid w:val="00677C84"/>
    <w:rsid w:val="00685454"/>
    <w:rsid w:val="00743987"/>
    <w:rsid w:val="0080347F"/>
    <w:rsid w:val="00835643"/>
    <w:rsid w:val="00837CA4"/>
    <w:rsid w:val="008779C8"/>
    <w:rsid w:val="008B2C9B"/>
    <w:rsid w:val="00930C10"/>
    <w:rsid w:val="00982902"/>
    <w:rsid w:val="009A6A98"/>
    <w:rsid w:val="00A074EF"/>
    <w:rsid w:val="00A57C9F"/>
    <w:rsid w:val="00AC19E0"/>
    <w:rsid w:val="00B05BBF"/>
    <w:rsid w:val="00B06BAB"/>
    <w:rsid w:val="00B43178"/>
    <w:rsid w:val="00B47588"/>
    <w:rsid w:val="00B62068"/>
    <w:rsid w:val="00B64813"/>
    <w:rsid w:val="00B830AD"/>
    <w:rsid w:val="00B90755"/>
    <w:rsid w:val="00B97F1F"/>
    <w:rsid w:val="00BB6D85"/>
    <w:rsid w:val="00C2098B"/>
    <w:rsid w:val="00C224C8"/>
    <w:rsid w:val="00C44AA1"/>
    <w:rsid w:val="00D10287"/>
    <w:rsid w:val="00D349ED"/>
    <w:rsid w:val="00D77930"/>
    <w:rsid w:val="00DC1DEF"/>
    <w:rsid w:val="00DC3632"/>
    <w:rsid w:val="00DE4ED5"/>
    <w:rsid w:val="00E135EE"/>
    <w:rsid w:val="00E77686"/>
    <w:rsid w:val="00E90607"/>
    <w:rsid w:val="00E90CAD"/>
    <w:rsid w:val="00F23EFF"/>
    <w:rsid w:val="00F3329E"/>
    <w:rsid w:val="00F42FA4"/>
    <w:rsid w:val="00F4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32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5454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F3329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907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9075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907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075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7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32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5454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F3329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907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9075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907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075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7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schaeftsfuehrung@dbsv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lickpunkt-aug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bsv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280E-67A0-47B8-8870-46E9A863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2616</Characters>
  <Application>Microsoft Office Word</Application>
  <DocSecurity>0</DocSecurity>
  <Lines>67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2887</CharactersWithSpaces>
  <SharedDoc>false</SharedDoc>
  <HLinks>
    <vt:vector size="18" baseType="variant">
      <vt:variant>
        <vt:i4>4980860</vt:i4>
      </vt:variant>
      <vt:variant>
        <vt:i4>6</vt:i4>
      </vt:variant>
      <vt:variant>
        <vt:i4>0</vt:i4>
      </vt:variant>
      <vt:variant>
        <vt:i4>5</vt:i4>
      </vt:variant>
      <vt:variant>
        <vt:lpwstr>mailto:geschaeftsfuehrung@dbsv.org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http://www.blickpunkt-auge.de/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http://www.dbsv.org/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Ostrowski Schippenbeil</dc:creator>
  <cp:lastModifiedBy>Elena Bonewa</cp:lastModifiedBy>
  <cp:revision>9</cp:revision>
  <cp:lastPrinted>2017-06-01T09:14:00Z</cp:lastPrinted>
  <dcterms:created xsi:type="dcterms:W3CDTF">2019-02-19T13:01:00Z</dcterms:created>
  <dcterms:modified xsi:type="dcterms:W3CDTF">2019-02-21T10:26:00Z</dcterms:modified>
</cp:coreProperties>
</file>